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415D4" w14:textId="348077F5" w:rsidR="00724F5F" w:rsidRDefault="00724F5F" w:rsidP="00724F5F">
      <w:pPr>
        <w:jc w:val="center"/>
      </w:pPr>
      <w:r>
        <w:rPr>
          <w:lang w:val="es-ES"/>
        </w:rPr>
        <w:t>Par</w:t>
      </w:r>
      <w:r w:rsidR="00531E1B" w:rsidRPr="00531E1B">
        <w:rPr>
          <w:lang w:val="es-ES"/>
        </w:rPr>
        <w:t xml:space="preserve">a </w:t>
      </w:r>
      <w:r w:rsidR="00531E1B">
        <w:rPr>
          <w:lang w:val="es-ES"/>
        </w:rPr>
        <w:t>María Isabel</w:t>
      </w:r>
      <w:r>
        <w:rPr>
          <w:lang w:val="es-ES"/>
        </w:rPr>
        <w:t xml:space="preserve"> </w:t>
      </w:r>
      <w:proofErr w:type="spellStart"/>
      <w:r w:rsidRPr="00724F5F">
        <w:t>Beltrán</w:t>
      </w:r>
      <w:proofErr w:type="spellEnd"/>
      <w:r w:rsidRPr="00724F5F">
        <w:t xml:space="preserve"> </w:t>
      </w:r>
      <w:proofErr w:type="spellStart"/>
      <w:r w:rsidRPr="00724F5F">
        <w:t>Lerín</w:t>
      </w:r>
      <w:proofErr w:type="spellEnd"/>
      <w:r>
        <w:t>:</w:t>
      </w:r>
    </w:p>
    <w:p w14:paraId="3F86C327" w14:textId="2CA6F4D6" w:rsidR="00724F5F" w:rsidRPr="00724F5F" w:rsidRDefault="00724F5F" w:rsidP="00724F5F">
      <w:pPr>
        <w:jc w:val="center"/>
      </w:pPr>
      <w:proofErr w:type="spellStart"/>
      <w:r>
        <w:t>Evidencia</w:t>
      </w:r>
      <w:proofErr w:type="spellEnd"/>
      <w:r>
        <w:t xml:space="preserve"> de una </w:t>
      </w:r>
      <w:proofErr w:type="spellStart"/>
      <w:r>
        <w:t>Noche</w:t>
      </w:r>
      <w:proofErr w:type="spellEnd"/>
      <w:r>
        <w:t xml:space="preserve"> de Terror</w:t>
      </w:r>
    </w:p>
    <w:p w14:paraId="1F096F4B" w14:textId="3C44285F" w:rsidR="00E36E9B" w:rsidRDefault="00E36E9B"/>
    <w:p w14:paraId="1DCD95A9" w14:textId="72F3435E" w:rsidR="00724F5F" w:rsidRDefault="00724F5F"/>
    <w:p w14:paraId="796C5838" w14:textId="77777777" w:rsidR="00724F5F" w:rsidRDefault="00724F5F"/>
    <w:p w14:paraId="01085D6F" w14:textId="1C0B7AE7" w:rsidR="00A660CA" w:rsidRDefault="00E36E9B" w:rsidP="00724F5F">
      <w:pPr>
        <w:jc w:val="center"/>
      </w:pPr>
      <w:r w:rsidRPr="00E36E9B">
        <w:drawing>
          <wp:inline distT="0" distB="0" distL="0" distR="0" wp14:anchorId="38C51685" wp14:editId="433A8EA9">
            <wp:extent cx="3657600" cy="240948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8376" cy="24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BC7E" w14:textId="26420F24" w:rsidR="00724F5F" w:rsidRDefault="00724F5F" w:rsidP="00724F5F">
      <w:pPr>
        <w:jc w:val="center"/>
      </w:pPr>
    </w:p>
    <w:p w14:paraId="4F4BA434" w14:textId="23E74DB6" w:rsidR="00724F5F" w:rsidRDefault="00724F5F" w:rsidP="00724F5F">
      <w:pPr>
        <w:jc w:val="center"/>
      </w:pPr>
    </w:p>
    <w:p w14:paraId="7B9D0B64" w14:textId="77777777" w:rsidR="00724F5F" w:rsidRDefault="00724F5F" w:rsidP="00724F5F">
      <w:pPr>
        <w:jc w:val="center"/>
      </w:pPr>
    </w:p>
    <w:p w14:paraId="3633D3ED" w14:textId="092A200B" w:rsidR="00E36E9B" w:rsidRDefault="00E36E9B" w:rsidP="00724F5F">
      <w:pPr>
        <w:jc w:val="center"/>
      </w:pPr>
      <w:r w:rsidRPr="00E36E9B">
        <w:drawing>
          <wp:inline distT="0" distB="0" distL="0" distR="0" wp14:anchorId="550D2B1E" wp14:editId="1F61C02B">
            <wp:extent cx="3657600" cy="233562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2829" cy="2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F99F" w14:textId="4C814BE9" w:rsidR="00724F5F" w:rsidRDefault="00724F5F">
      <w:r>
        <w:br w:type="page"/>
      </w:r>
    </w:p>
    <w:p w14:paraId="068699C4" w14:textId="52CAF815" w:rsidR="00E36E9B" w:rsidRDefault="00E36E9B" w:rsidP="00724F5F">
      <w:pPr>
        <w:jc w:val="center"/>
      </w:pPr>
      <w:r w:rsidRPr="00E36E9B">
        <w:lastRenderedPageBreak/>
        <w:drawing>
          <wp:inline distT="0" distB="0" distL="0" distR="0" wp14:anchorId="155C5A0A" wp14:editId="091F4617">
            <wp:extent cx="3657707" cy="233569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281A" w14:textId="34BB4B8E" w:rsidR="00724F5F" w:rsidRDefault="00724F5F" w:rsidP="00724F5F">
      <w:pPr>
        <w:jc w:val="center"/>
      </w:pPr>
    </w:p>
    <w:p w14:paraId="104E65D3" w14:textId="2AA4FDF6" w:rsidR="00724F5F" w:rsidRDefault="00724F5F" w:rsidP="00724F5F">
      <w:pPr>
        <w:jc w:val="center"/>
      </w:pPr>
    </w:p>
    <w:p w14:paraId="16AF8396" w14:textId="77777777" w:rsidR="00724F5F" w:rsidRDefault="00724F5F" w:rsidP="00724F5F">
      <w:pPr>
        <w:jc w:val="center"/>
      </w:pPr>
    </w:p>
    <w:p w14:paraId="21665992" w14:textId="1894172E" w:rsidR="00724F5F" w:rsidRDefault="00E36E9B" w:rsidP="00724F5F">
      <w:pPr>
        <w:jc w:val="center"/>
      </w:pPr>
      <w:r w:rsidRPr="00E36E9B">
        <w:drawing>
          <wp:inline distT="0" distB="0" distL="0" distR="0" wp14:anchorId="767DEF0B" wp14:editId="3EF72447">
            <wp:extent cx="3657705" cy="233569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9525" cy="23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E04" w14:textId="77777777" w:rsidR="00724F5F" w:rsidRDefault="00724F5F">
      <w:r>
        <w:br w:type="page"/>
      </w:r>
    </w:p>
    <w:p w14:paraId="338FAF33" w14:textId="247956FD" w:rsidR="00724F5F" w:rsidRDefault="00724F5F" w:rsidP="00241644">
      <w:pPr>
        <w:jc w:val="center"/>
        <w:rPr>
          <w:lang w:val="es-ES"/>
        </w:rPr>
      </w:pPr>
      <w:r w:rsidRPr="009708F1">
        <w:rPr>
          <w:lang w:val="es-ES"/>
        </w:rPr>
        <w:lastRenderedPageBreak/>
        <w:drawing>
          <wp:inline distT="0" distB="0" distL="0" distR="0" wp14:anchorId="2A41169D" wp14:editId="1E0D4BC5">
            <wp:extent cx="3007630" cy="4656483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6700" cy="46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E905" w14:textId="61AF5CAD" w:rsidR="00724F5F" w:rsidRDefault="00724F5F" w:rsidP="00724F5F">
      <w:pPr>
        <w:rPr>
          <w:lang w:val="es-ES"/>
        </w:rPr>
      </w:pPr>
    </w:p>
    <w:p w14:paraId="1F8354B5" w14:textId="0C5560E6" w:rsidR="00724F5F" w:rsidRDefault="00724F5F" w:rsidP="00724F5F">
      <w:pPr>
        <w:rPr>
          <w:lang w:val="es-ES"/>
        </w:rPr>
      </w:pPr>
    </w:p>
    <w:p w14:paraId="4273136C" w14:textId="53BCF518" w:rsidR="00724F5F" w:rsidRDefault="00724F5F" w:rsidP="00724F5F">
      <w:pPr>
        <w:rPr>
          <w:lang w:val="es-ES"/>
        </w:rPr>
      </w:pPr>
    </w:p>
    <w:p w14:paraId="131371EA" w14:textId="113E9DCE" w:rsidR="00724F5F" w:rsidRDefault="00241644" w:rsidP="00241644">
      <w:pPr>
        <w:jc w:val="center"/>
        <w:rPr>
          <w:lang w:val="es-ES"/>
        </w:rPr>
      </w:pPr>
      <w:r w:rsidRPr="00241644">
        <w:rPr>
          <w:lang w:val="es-ES"/>
        </w:rPr>
        <w:drawing>
          <wp:inline distT="0" distB="0" distL="0" distR="0" wp14:anchorId="2A389638" wp14:editId="2E4F15EC">
            <wp:extent cx="5943600" cy="22459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58F" w14:textId="77777777" w:rsidR="00724F5F" w:rsidRDefault="00724F5F"/>
    <w:sectPr w:rsidR="00724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8826FE"/>
    <w:multiLevelType w:val="hybridMultilevel"/>
    <w:tmpl w:val="8B0CC9BC"/>
    <w:lvl w:ilvl="0" w:tplc="00AAFB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E9B"/>
    <w:rsid w:val="00224D9C"/>
    <w:rsid w:val="00241644"/>
    <w:rsid w:val="00284832"/>
    <w:rsid w:val="004722DD"/>
    <w:rsid w:val="00472F47"/>
    <w:rsid w:val="00531E1B"/>
    <w:rsid w:val="006D5A80"/>
    <w:rsid w:val="00724F5F"/>
    <w:rsid w:val="00952276"/>
    <w:rsid w:val="009708F1"/>
    <w:rsid w:val="00A1294C"/>
    <w:rsid w:val="00A9577B"/>
    <w:rsid w:val="00C878EF"/>
    <w:rsid w:val="00CC4F17"/>
    <w:rsid w:val="00DC744E"/>
    <w:rsid w:val="00E3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0CD4BB"/>
  <w15:chartTrackingRefBased/>
  <w15:docId w15:val="{955D9449-198E-CB4A-925F-6A0CD5510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284832"/>
    <w:rPr>
      <w:color w:val="D29F13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4D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C4F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694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3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Esparza Ochoa, Juan Carlos</dc:creator>
  <cp:keywords/>
  <dc:description/>
  <cp:lastModifiedBy>Esparza Ochoa, Juan Carlos</cp:lastModifiedBy>
  <cp:revision>2</cp:revision>
  <dcterms:created xsi:type="dcterms:W3CDTF">2021-09-22T04:58:00Z</dcterms:created>
  <dcterms:modified xsi:type="dcterms:W3CDTF">2021-09-22T20:45:00Z</dcterms:modified>
</cp:coreProperties>
</file>